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7C" w:rsidRDefault="0096017C" w:rsidP="0096017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бюджетное учреждение детский сад №115 </w:t>
      </w:r>
      <w:proofErr w:type="spellStart"/>
      <w:r>
        <w:rPr>
          <w:rFonts w:ascii="Times New Roman" w:hAnsi="Times New Roman"/>
          <w:sz w:val="32"/>
          <w:szCs w:val="32"/>
        </w:rPr>
        <w:t>г.Сочи</w:t>
      </w:r>
      <w:proofErr w:type="spellEnd"/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601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601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  <w:t>МЕТОДИЧЕСКАЯ  РАЗРАБОТКА</w:t>
      </w:r>
      <w:proofErr w:type="gramEnd"/>
    </w:p>
    <w:p w:rsidR="0096017C" w:rsidRDefault="0096017C" w:rsidP="009601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601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601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  <w:t>«ИСПОЛЬЗОВАНИЕ КРУГОВЫХ ИГР В ПОВСЕДНЕВНОЙ ДЕЯТЕЛЬНОСТИ С ДОШКОЛЬНИКАМИ»</w:t>
      </w:r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>
            <wp:extent cx="4924425" cy="3865239"/>
            <wp:effectExtent l="0" t="0" r="0" b="0"/>
            <wp:docPr id="1" name="Рисунок 1" descr="C:\Users\david\Desktop\ff2f0c03879fc6870f5d2ab487afde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ff2f0c03879fc6870f5d2ab487afde1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32" cy="38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601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  <w:t xml:space="preserve"> Составила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  <w:t>Ливинская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  <w:t xml:space="preserve"> А.Н.</w:t>
      </w:r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bdr w:val="none" w:sz="0" w:space="0" w:color="auto" w:frame="1"/>
        </w:rPr>
      </w:pPr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ИГРЫ НА РАЗВИТИЕ ИНТЕРЕСА</w:t>
      </w:r>
      <w:r w:rsidR="00F851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F34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К ПАРТНЁРУ ПО ОБЩЕНИЮ</w:t>
      </w:r>
    </w:p>
    <w:p w:rsidR="004D2D82" w:rsidRP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«Кто говорит?»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 к партнёру, слуховое восприятие. Дети стоят в полукруге. Один ребёнок — в центре, спиной к остальным. Дети задают ему вопросы, на которые он должен ответить, обращаясь по имени к задавшему вопрос. Он должен узнать, кто обращался к нему. Тот, кого ребёнок узнал, занимает его место.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«Угадай, кто это»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наблюдательность.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Упражнение выполняется в парах. Один ребёнок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 договорённости)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«Пожелание»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партнёру по общению.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садятся в круг и, передавая мяч (“волшебную палочку” или др.), высказывают друг другу пожелания. Например: “Желаю тебе хорошего настроения”, “Всегда будь таким же смелым (добрым, красивым…), как сейчас” и т. д.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«Комплименты»</w:t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оказывать положительные знаки внимания сверстникам.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становятся в круг. Педагог,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</w:r>
    </w:p>
    <w:p w:rsidR="009F3473" w:rsidRPr="009F3473" w:rsidRDefault="009F3473" w:rsidP="009F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3473" w:rsidRPr="009F3473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«Закончи предложение»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="009F3473"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осознавать свои привязанности, симпатии, интересы, увлечения и рассказывать о них.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стоят в кругу. В качестве ведущего — педагог. У него в руках мяч. Он начинает предложение и бросает мяч — ребёнок заканчивает предложение и возвращает мяч взрослому: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Моя любимая игрушка…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Мой лучший друг….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Моё любимое занятие….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Мой любимый праздник….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Мой любимый мультфильм….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Моя любимая сказка…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Моя любимая песня….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ИГРЫ НА РАЗВИТИЕ УМЕНИЯ</w:t>
      </w:r>
      <w:r w:rsidRPr="009F34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  <w:t>ВХОДИТЬ В КОНТАКТ, ВЕСТИ ДИАЛОГ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«Ласковое имя»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вступать в контакт, оказывать внимание сверстникам.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стоят в кругу, передают друг другу эстафету (цветок, “волшебную палочку”). При этом называют друг друга ласковым именем (например, Танюша, Алёнушка, </w:t>
      </w:r>
      <w:proofErr w:type="spell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Димуля</w:t>
      </w:r>
      <w:proofErr w:type="spell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  и т. д.) Воспитатель обращает внимание детей на ласковую интонацию.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«Разговор по телефону»</w:t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вести диалог по телефону на соответствующую тему.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Тему задает воспитатель</w:t>
      </w:r>
      <w:r w:rsidRPr="004D2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(например, поздравить с днем рождения, пригласить в гости, договориться о чем-то и т. д.).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«О чём спросить при встрече»</w:t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вступать в контакт.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сидят в кругу. У ведущего — эстафета (красивая палочка, мяч и т. п.). Эстафета переходит из рук в руки. Задача игроков — сформулировать вопрос, который можно задать знакомому при встрече после приветствия, и ответить на него. Один ребёнок задает вопрос, другой отвечает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(“Как живёте?” — “Хорошо”. “Как идут дела?” — “Нормально”. “Что нового?” — “Все по-старому” и т. д.).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Дважды повторять вопрос нельзя.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«Вопрос – ответ»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умение отвечать на вопросы партнёра.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стоят в кругу. У одного из них в руках мяч. Произнеся реплику-вопрос, игрок бросает мяч партнёру. Партнёр, поймав мяч, отвечает на вопрос и перебрасывает его другому игроку, при этом задаёт собственный вопрос и т. д.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(“Какое у тебя настроение?” — “Радостное”. “Где ты был в воскресенье?” — “Ходил с папой в гости”. “Какую игру ты любишь?” — “</w:t>
      </w:r>
      <w:proofErr w:type="spellStart"/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Ловишки</w:t>
      </w:r>
      <w:proofErr w:type="spellEnd"/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” и т. д.).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Прощай»</w:t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Цель</w:t>
      </w:r>
      <w:proofErr w:type="gramEnd"/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выходить из контакта, используя доброжелательные слова и интонации.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сидят в кругу и, предавая эстафету друг другу, называют слова, которые говорят при прощании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(до свидания, до встречи, всего хорошего, ещё увидимся, счастливого пути, спокойной ночи, до скорой встречи, счастливо т. д.).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обращает внимание на то, что, прощаясь, необходимо посмотреть партнёру в глаза.</w:t>
      </w:r>
    </w:p>
    <w:p w:rsidR="009F3473" w:rsidRPr="009F3473" w:rsidRDefault="009F3473" w:rsidP="009F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F3473" w:rsidRPr="009F3473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«Здороваемся без слов»</w:t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Цель:</w:t>
      </w:r>
      <w:r w:rsidR="009F3473"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использовать жест, позу в общении.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разбиваются на пары. Каждая пара придумывает свой способ приветствия без слов</w:t>
      </w:r>
      <w:r w:rsidR="009F3473" w:rsidRPr="004D2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9F3473"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(пожать руку друг другу, помахать рукой, обняться, кивнуть головой и т. д.).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Затем все собираются в круг, а пары демонстрируют по очереди способ приветствия.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«Возьмёмся за руки, друзья»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чувствовать прикосновения другого человека. Педагог и дети стоят в кругу, на небольшом расстоянии друг от друга, руки вдоль туловища. Нужно взяться за руки, но не сразу, а по очереди. Начинает педагог. Он предлагает свою руку ребёнку, стоящему рядом. И только после того, как ребёнок почувствовал руку взрослого, свою свободную руку он отдаёт соседу. Постепенно круг замыкается.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«Рисунок на спине»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кожную чувствительность и способность различать тактильный образ.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разбиваются на пары. Один ребёнок встаёт первым, другой — за ним. Игрок, стоящий сзади, рисует указательным пальцем на спине партнёра образ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(домик, солнышко, ёлку, лесенку, цветок, кораблик, снеговика и т. д.).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Партнёр должен определить, что нарисовано. Затем дети меняются местами.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«Ручеёк»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войти в контакт, сделать эмоционально значимый выбор.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 произвольном порядке разбиваются на пары. Пары располагаются друг за другом, взявшись за руки и подняв сомкнутые руки вверх. Тот, кому не хватило пары, проходит под сомкнутыми руками и выбирает себе партнёра. Новая пара становится сзади, а освободившийся участник игры заходит в ручеёк и ищет себе пару и т. д.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4D2D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«Катаем мяч»</w:t>
      </w:r>
      <w:r w:rsidRPr="004D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чувство общности и принадлежности к группе, устанавливать контакт друг с другом.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Материалы: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не слишком маленький, хорошо катящийся мяч.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Станьте в круг и держите друг друга за руки. Давайте выучим стихотворение про нашу </w:t>
      </w:r>
      <w:proofErr w:type="gram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группу: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</w:t>
      </w:r>
      <w:proofErr w:type="gram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 рука в руке,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мы – большая лента.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Можем мы большими быть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(подняли руки вверх),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Можем маленькими быть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(руки вниз),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никто один не будет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(киваем соседям и пожимаем руки).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сядьте на пол также по кругу, но потеснее. Мы сыграем в игру с мячом. Это будет так: я качу мяч тому, кто сидит напротив меня. Этот ребенок крепко держит мяч обеими руками и ждет, что будет дальше. А мы все вместе называем имя того, у кого мяч, и продолжаем: «Степан в нашей группе!» После этого ребенок катит мяч кому-нибудь другому. И так далее, пока каждый не подержит мяч и не услышит свое имя.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F3473" w:rsidRPr="009F3473" w:rsidRDefault="009F3473" w:rsidP="004D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D2D82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«Руки танцуют»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настроиться на другого человека и ответить на его готовность сотрудничать.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Игровое упражнение выполняется в парах. Необходимо соприкоснуться ладонями (более сложный вариант — указательными пальцами) и, не размыкая ладони, осуществлять разнообразные движения рук под танцевальную музыку.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4D2D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«Музыкальные объятия (</w:t>
      </w:r>
      <w:proofErr w:type="spellStart"/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обнималки</w:t>
      </w:r>
      <w:proofErr w:type="spellEnd"/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)»</w:t>
      </w:r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9F3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прыгают под музыку по залу. Когда музыка прекращается, каждый ребенок кого-то крепко обнимает. Затем музыка продолжается, и дети снова прыгают по залу </w:t>
      </w:r>
      <w:proofErr w:type="gram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( можно</w:t>
      </w:r>
      <w:proofErr w:type="gram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партнером, если хочется). При следующей паузе объединяются 3 человека, до тех пока не образуется одно большое объятие.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4D2D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«На </w:t>
      </w:r>
      <w:proofErr w:type="gramStart"/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мостике»</w:t>
      </w:r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9F3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ловкости. способности прогнозировать ситуацию, соотносить свои действия с действиями партнера для достижения общей цели.</w:t>
      </w:r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 началом игры создается воображаемая ситуация. Взрослый делит детей на две группы и разводит в разные стороны. Предлагает представить такую </w:t>
      </w:r>
      <w:proofErr w:type="gram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 :</w:t>
      </w:r>
      <w:proofErr w:type="gram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находятся по сторонам горного ущелья и им необходимо перебраться на другую сторону, а для этого есть только узенький мостик.(на полу чертится полоса шириной 30-40 см). по мостику могут пройти только два человека одновременно навстречу друг другу. Участники разбиваются на пары и двигаются навстречу. Тот кто заступит за черту выбывает из игры (упал в ущелье). Успешное окончание игры можно считать лишь в том случае, когда ребенок уступил дорогу своему партнеру и пропустит его вперед.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«Горячая картошка»</w:t>
      </w:r>
    </w:p>
    <w:p w:rsidR="009F3473" w:rsidRPr="009F3473" w:rsidRDefault="009F3473" w:rsidP="009F34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доброжелательные отношения друг другу, желание помочь тому, кто в беде.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Материалы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картофелина.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Сядьте на пол в круг. У меня для нашей игры приготовлена картофелина. Но она – особенная. Теперь вам надо представить, что эта картофелина очень горячая. Поэтому мы должны передавать ее друг другу очень-очень быстро. Если она у кого-то в руках задержится, то мы все представим, что он обжег 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пальцы. И что тогда? Еще у нас в игре есть стоп-часы. Это один из вас, кто сидит за кругом к нам спиной и время от времени кричит «Стоп!», когда захочет. Если мы услышали «Стоп!», картошку передавать нельзя, она остается у кого-то в руках, и он «обжигается».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(Интервал для стоп-часов должен быть от 30 до 60 секунд.)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Ай-</w:t>
      </w:r>
      <w:proofErr w:type="spell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proofErr w:type="spell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proofErr w:type="spell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! Для него это настоящая беда. Но, к счастью, мы можем его утешить. Те, кто сидит рядом, обнимут его за плечи и мягко покачают пару раз из стороны в сторону, пока ребенок с картошкой не скажет: «Дальше». И снова быстро-быстро передаем картошку из рук в руки, пока стоп-часы снова не закричат «Стоп!».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(Позаботьтесь о том, чтобы роль стоп-часов исполняли несколько детей, сменяя друг друга.)</w:t>
      </w:r>
    </w:p>
    <w:p w:rsidR="009F3473" w:rsidRPr="009F3473" w:rsidRDefault="004D2D82" w:rsidP="004D2D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«Раскрасьте правильно»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внимания и наблюдательности, умения договариваться.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работают парами. Необходимо раскрасить рисунок по образцу вдвоем (т. е. между детьми ставится ширма). Один ребенок берет образец и объясняет, что и как надо раскрасить, затем сверяют по образцу. Можно поменяться местами.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ИГРЫ НА РАЗВИТИЕ НАВЫКОВ</w:t>
      </w:r>
      <w:r w:rsidRPr="009F34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  <w:t>ВЗАИМОДЕЙСТВИЯ В ГРУППЕ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«Магнит»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D2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9F3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ель: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принадлежность ребенка к группе очень изящным способом. Ребенок на короткое время становится центром внимания других детей.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Материалы: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оживленная музыка, под которую дети водят хоровод, держась за руки.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хочу для вас немножко поколдовать. Подойдите сюда и посмотрите, что тут у меня.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(Покажите детям, как небольшой магнит притягивает и удерживает гвоздик или скрепки.)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мне скажет, как называется этот предмет, который помогает мне быть таким хорошим волшебником (волшебницей)?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Иногда и люди бывают магнитами. Когда вечером вы идете домой, быстро ли вы бежите к папе или маме? А кто мне скажет, когда ребенок притягивает к себе?..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хочу предложить вам игру, в которой каждый из вас побудет магнитом.</w:t>
      </w:r>
    </w:p>
    <w:p w:rsidR="009F3473" w:rsidRPr="009F3473" w:rsidRDefault="009F3473" w:rsidP="009F34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 в круг и возьмитесь за руки. Когда зазвучит музыка, вы можете двигаться или прыгать, но руки не отпускайте. Когда музыка остановится, я громко назову кого-нибудь из вас по имени, например, Мария. Тогда вы быстро отпускайте руки и бегите к Марии, станьте в тесный кружок вокруг нее и ласково коснитесь ее рукой, потому</w:t>
      </w:r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она в этот момент – магнит. Если кто-то не захочет, чтобы его касалось сразу так много детей, он говорит: «Лучше скажите мне что-нибудь». Тогда все дети прыгают вокруг и хором говорят: «Привет, Мария, ты с нами, ты с нами!»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музыка снова заиграет, вы опять делаете большой круг, беретесь за руки и водите хоровод, пока я не назову другое имя.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«Робот»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сплочение группы, воспитание способности к согласованному взаимодействию.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делятся на пары. Один из детей исполняет роль изобретателя, другой — робота. Робот, ища спрятанный предмет, движется по указанию изобретателя прямо, влево и т. д. Затем дети меняются ролями.</w:t>
      </w:r>
    </w:p>
    <w:p w:rsidR="009F3473" w:rsidRPr="009F3473" w:rsidRDefault="009F3473" w:rsidP="009F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3473" w:rsidRPr="009F3473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«Дрозды»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="009F3473"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общения, воспитывать доброжелательное отношение к сверстникам.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делятся на пары, повторяют за педагогом слова и действия: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Я дрозд.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(Показывают на себя.)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И ты дрозд.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(Показывают на </w:t>
      </w:r>
      <w:proofErr w:type="gramStart"/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своего  партнёра</w:t>
      </w:r>
      <w:proofErr w:type="gramEnd"/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.)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нос.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(Дотрагиваются до своего носа.)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нос.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(Дотрагиваются до носа своего партнёра.)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губки сладкие.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(Дотрагиваются до своих губ.)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губки сладкие.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(Дотрагиваются до губ своего партнёра.)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щёчки гладкие.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(Гладят свои щёки.)</w:t>
      </w: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щёчки гладкие.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(Гладят щёки своего партнёра.)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4D2D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«Раскрасьте правильно»</w:t>
      </w:r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9F34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внимания и наблюдательности, умения договариваться.</w:t>
      </w:r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работают парами. Необходимо раскрасить рисунок по образцу вдвоем (т. е. между детьми ставится ширма). Один ребенок берет образец и объясняет, что и как надо раскрасить, затем сверяют по образцу. Можно поменяться местами.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“</w:t>
      </w:r>
      <w:proofErr w:type="gramStart"/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Эхо”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proofErr w:type="gramEnd"/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быть открытыми для работы с другими, подчиняться общему ритму движений.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отвечают на звуки ведущего дружным эхо. Например, на хлопок воспитателя участники группы отвечают дружными хлопками. Ведущий может подавать другие сигналы: серию хлопков в определенном ритме, постукивание по столу, стене, коленям, притопывание и т. д. Упражнение может выполняться в подгруппе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(4—5 человек)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 всей группой детей. При выполнении небольшими подгруппами одна подгруппа оценивает слаженность действий другой.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«Руки - ноги»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чётко подчиняться несложной команде; учить удерживать внимание на собственной работе, борясь со стремлением повторить движения соседей.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Детям нужно безошибочно выполнять простые движения под команду педагога: например, на один хлопок — поднять руки вверх, на два — встать. Если руки уже подняты, а звучит один хлопок, то их нужно опустить, а если дети уже стоят, то на два хлопка необходимо сесть. Меняя последовательность и темп хлопков, педагог пытается сбить детей, тренируя их собранность.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«Удержи предмет»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к согласованности действий с партнёром.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разбиваются на пары. Пары соревнуются друг с другом. Педагог предлагает удержать листок бумаги лбами (надувной шар — животами) без помощи рук, передвигаясь по групповой комнате. Побеждает та пара, которая более длительное время удерживает предмет.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473" w:rsidRPr="009F3473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Змея»</w:t>
      </w:r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Цель</w:t>
      </w:r>
      <w:proofErr w:type="gramEnd"/>
      <w:r w:rsidR="009F3473"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9F3473"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группового взаимодействия.</w:t>
      </w:r>
      <w:r w:rsidR="009F3473"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становятся друг за другом и крепко держат впереди стоящего за плечи или за талию. Первый ребёнок — “голова змеи”, последний — “хвост змеи”. “Голова змеи” пытается поймать “хвост”, а потом укорачивается от него. В ходе игры ведущие меняются. В следующий раз “головой” становится тот ребёнок, который изображал “хвост” и не дал себя поймать. Если же “голова змеи” его поймала, этот игрок становится в середину. При проведении игры можно использовать музыкальное сопровождение.</w:t>
      </w:r>
    </w:p>
    <w:p w:rsidR="004D2D82" w:rsidRDefault="004D2D82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«Доброе животное»</w:t>
      </w:r>
    </w:p>
    <w:p w:rsidR="009F3473" w:rsidRPr="009F3473" w:rsidRDefault="009F3473" w:rsidP="004D2D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: способствовать сплочению коллектива, научить детей понимать чувства других, оказывать поддержку и сопереживать.</w:t>
      </w:r>
      <w:r w:rsid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говорит: Встаньте, пожалуйста, в круг и возьмитесь за руки. Мы одно большое доброе животное. Давайте послушаем, как оно дышит. А теперь подышим вместе на вдох шаг вперед, на выдох шаг назад. А теперь на вдох сделаем два шага вперед, а на выдох два шага назад. Так дышит не только доброе животное, но и стучит его большое доброе сердце. Стук шаг вперед, стук шаг назад. Мы все берем дыхание и стук этого доброго животного себе.</w:t>
      </w:r>
    </w:p>
    <w:p w:rsidR="00C81229" w:rsidRDefault="00C81229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«Торт на день рождения»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1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</w:t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ель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чувство общности и принадлежности к группе, устанавливать контакт друг с другом.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хочу предложить вам игру, которая называется «Торт на день рождения». Все дети смогут поучаствовать в ней и испечь необыкновенный торт.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Сядьте на пол кружком. Представьте, что наш круг – это миска, где смешивают все продукты для торта. Ну-ка подумайте, что нужно для теста. Чтобы торт был вкусным, нам нужна пара яиц. Кто из вас хочет ими быть? Будьте яйцами, которые разбили в миску, и ложитесь посередине на пол. Что еще нам нужно для торта?..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(Пусть дети будут разными продуктами. Спрашивайте, кто хочет быть, например, мукой, молоком, сахаром, изюмом.)</w:t>
      </w:r>
      <w:r w:rsidRPr="004D2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Те, кто присоединяется к «тесту», должны позаботиться о том, чтобы все продукты были хорошо перемешаны.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 или два ребенка будут свечками на торте.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(«Зажгите» их радостно и проговорите хором заранее подобранные вами короткие стихи, подходящие к такому уникальному торту на день рождения.)</w:t>
      </w:r>
    </w:p>
    <w:p w:rsidR="00C81229" w:rsidRDefault="00C81229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Default="009F3473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«Катаем мяч»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чувство общности и принадлежности к группе, устанавливать контакт друг с другом.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Материалы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не слишком маленький, хорошо катящийся мяч.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Станьте в круг и держите друг друга за руки. Давайте выучим стихотворение про нашу </w:t>
      </w:r>
      <w:proofErr w:type="gram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группу: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</w:t>
      </w:r>
      <w:proofErr w:type="gram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 рука в руке,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мы – большая лента.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Можем мы большими быть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(подняли руки вверх),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Можем маленькими быть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(руки вниз),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никто один не будет</w:t>
      </w:r>
      <w:r w:rsidRPr="004D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(киваем соседям и пожимаем руки).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теперь сядьте на пол также по кругу, но потеснее. Мы сыграем в игру с мячом. Это будет так: я качу мяч тому, кто сидит напротив меня. Этот ребенок крепко держит мяч обеими руками и ждет, что будет дальше. А мы все вместе называем имя того, у кого мяч, и продолжаем: «Марк в нашей группе!» После этого ребенок катит мяч кому-нибудь другому. И так далее, пока каждый не подержит мяч и не услышит свое </w:t>
      </w:r>
      <w:proofErr w:type="gram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имя.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9F34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могут получать мяч несколько раз, но важно никого не пропустить. Стихи читайте каждый раз, как собираете группу в круг.)</w:t>
      </w:r>
    </w:p>
    <w:p w:rsidR="0096017C" w:rsidRDefault="0096017C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80D4C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bdr w:val="none" w:sz="0" w:space="0" w:color="auto" w:frame="1"/>
        </w:rPr>
        <w:t>Игры для развития музыкально-ритмического слуха у детей дошкольного возраста</w:t>
      </w:r>
    </w:p>
    <w:p w:rsidR="00280D4C" w:rsidRDefault="00280D4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280D4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«Имена».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Цель:Развивать</w:t>
      </w:r>
      <w:proofErr w:type="spellEnd"/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слышать одновременно несколько ритмических уровней.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proofErr w:type="spellStart"/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игры:Все</w:t>
      </w:r>
      <w:proofErr w:type="spellEnd"/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одновременно  называют свои имена и прохлопывают каждый слог. 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По аналогии можно проговаривать и фрукты, овощи и т.д., что помогает детям освоить классификацию.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«Музыкальные инструменты</w:t>
      </w: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Цель:развивать</w:t>
      </w:r>
      <w:proofErr w:type="spellEnd"/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 воображение, ритмический слух.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Ход игры: Фонемы, дополненные движением, или «пластическим </w:t>
      </w:r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жестом»   </w:t>
      </w:r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перекладываются детьми на воображаемые музыкальные инструменты: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 – бум-бум – удары по коленкам.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Тарелочки – </w:t>
      </w:r>
      <w:proofErr w:type="spell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тири-тири</w:t>
      </w:r>
      <w:proofErr w:type="spell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скользящие хлопки «тарелки».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Ксилофон (глиссандо) – </w:t>
      </w:r>
      <w:proofErr w:type="spellStart"/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трик</w:t>
      </w:r>
      <w:proofErr w:type="spell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-трак</w:t>
      </w:r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горизонтальное ритмичное движение руки вправо-влево - и т.д.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помогает привлечь внимание детей и сделать задание ещё интереснее. С помощью фонем и пластического </w:t>
      </w:r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жеста  с</w:t>
      </w:r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 можно делать  целые композиции, озвучивание таким образом целых сказок.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280D4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“Игра с инструментами».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Цель:Развивать</w:t>
      </w:r>
      <w:proofErr w:type="spellEnd"/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ритмический слух и внимание.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Задача:Соблюдать</w:t>
      </w:r>
      <w:proofErr w:type="spellEnd"/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чёткий ритм, темп.</w:t>
      </w:r>
    </w:p>
    <w:p w:rsidR="0096017C" w:rsidRP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17C" w:rsidRDefault="0096017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  <w:r w:rsid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сидят на стульчиках или на ковре по кругу. В </w:t>
      </w:r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  у</w:t>
      </w:r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ребёнка инструмент, который он выбрал сам. Дети садятся так, чтобы инструменты одной группы не были рядом друг с другом, т.е. должен быть контраст в звучании. Выбирается один ребёнок, который </w:t>
      </w:r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  игру</w:t>
      </w:r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ударяет по своему инструменту один раз, </w:t>
      </w:r>
      <w:proofErr w:type="gramStart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 ребёнок</w:t>
      </w:r>
      <w:proofErr w:type="gramEnd"/>
      <w:r w:rsidRPr="0096017C">
        <w:rPr>
          <w:rFonts w:ascii="Times New Roman" w:eastAsia="Times New Roman" w:hAnsi="Times New Roman" w:cs="Times New Roman"/>
          <w:color w:val="000000"/>
          <w:sz w:val="28"/>
          <w:szCs w:val="28"/>
        </w:rPr>
        <w:t>, сидящий радом ударяет по своему инструменту, далее третий, четвёртый и т.д. Каждый инструмент должен прозвучать один раз. Когда игра освоена, её можно усложнить. Играть с закрытыми глазами.</w:t>
      </w:r>
    </w:p>
    <w:p w:rsidR="00280D4C" w:rsidRDefault="00280D4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Default="00280D4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280D4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Речевых игры по системе </w:t>
      </w:r>
      <w:proofErr w:type="spellStart"/>
      <w:r w:rsidRPr="00280D4C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К.Орфа</w:t>
      </w:r>
      <w:proofErr w:type="spellEnd"/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ритмической координации, выразительности движений, способности координировать движения с музыкой и текстом, развитие внимания и речи.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6020D5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60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Колокольцы</w:t>
      </w:r>
      <w:proofErr w:type="spellEnd"/>
      <w:r w:rsidRPr="0060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Колокольцы</w:t>
      </w:r>
      <w:proofErr w:type="spell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-бубенцы раззвонились удальцы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Диги-диги</w:t>
      </w:r>
      <w:proofErr w:type="spell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диги</w:t>
      </w:r>
      <w:proofErr w:type="spell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-дон, угадай, откуда звон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исполнения этой русской народной </w:t>
      </w:r>
      <w:proofErr w:type="spell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желательно иметь маленькие колокольчики, бубенчики. </w:t>
      </w:r>
      <w:proofErr w:type="spell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игру: выбирают водящего, который сидит в центре с завязанными глазами. Дети бегут с колокольчиками по кругу и поют первую строфу. Затем останавливаются, исполняют конец </w:t>
      </w:r>
      <w:proofErr w:type="spell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звеня колокольчиками, прячут </w:t>
      </w: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за спину. По безмолвному знаку педагога один из детей звонит в свой колокольчик, водящий пытается найти его по звуку.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6020D5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"Мышки"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мышки как-то раз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Поглядеть который час: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Мышки дёрнули за гири.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раздался страшный звон: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Бом, бом, бом, бом!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Убежали, убежали, убежали мышки вон!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разучивать сразу с движением как маленькую театрализованную сценку. Сюжет очень прост: мышки крадутся тёмной ночью к часам, останавливаясь и прислушиваясь к шорохам (шорохи можно изобразить бумагой, тканью, голосом и т.д.) Бесстрашные мышки смело дёрнули за гири… Ужас, который они пережили от громкого звона часов, вполне соответствует скорости, с которой они убегают с места происшествия. Проиграв эту сценку несколько раз со всей группой, включаем аккомпанемент.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6020D5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«Дождь»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Дождь, дождь, дождь с утра.          Хлопки чередуются со шлепками по коленям.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Веселится детвора!                          Лёгкие прыжки на месте.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Шлеп по 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лужам,   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Притопы.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Шлеп-шлеп.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 в 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ладоши,   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Хлопки.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Хлоп-хлоп.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Дождик, нас не 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поливай,   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Грозят пальцем.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скорее догоняй!                                                                                                  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Убегают от «дождика"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6020D5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«Ежик и барабан» 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С барабаном ходит Ежик. 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играет ежик: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С барабаном за плечами...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Ежик в сад забрел случайно.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яблоки любил он.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Барабан в саду забыл он.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яблоки срывались,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И удары раздавались: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Ой, как зайчики струхнули!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 до зорьки не сомкнули!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Бум-бум-бум!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слова «Бум-бум-бум!» дети равномерно ударяют ладонями по коленям.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6020D5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«Ежик» 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круг, взявшись за руки. Ежи сидит в центре круга.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Жил в лесу колючий ежик, -да, да, да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. идут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кругу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Был клубочком и без ножек, да, да, да.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умел он хлопать - качают головой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Хлоп-хлоп-хлоп. Хлопки.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умел он топать- качают головой топ-топ-топ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притопы</w:t>
      </w:r>
      <w:proofErr w:type="gramEnd"/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умел он прыгать качают головой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 прыг-прыг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. прыжки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двух ногах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носом шмыгал- качают головой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Шмыг-шмыг-шмыг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показать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пальчиком нос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 ребята приходили, да, 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да ,да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. те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И ежа плясать учили, да, да, да.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Научили хлопать - хлоп, 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 ,хлоп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Научили топать - топ, топ, топ.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Научили прыгать - прыг, прыг, прыг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он </w:t>
      </w:r>
      <w:proofErr w:type="gramStart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>их..</w:t>
      </w:r>
      <w:proofErr w:type="gramEnd"/>
      <w:r w:rsidRPr="0028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носом шмыгать, шмыг, шмыг, шмыг</w:t>
      </w:r>
    </w:p>
    <w:p w:rsidR="00280D4C" w:rsidRPr="00280D4C" w:rsidRDefault="00280D4C" w:rsidP="0028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D4C" w:rsidRPr="00280D4C" w:rsidRDefault="00280D4C" w:rsidP="009601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C81229" w:rsidRDefault="00C81229" w:rsidP="009F3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3473" w:rsidRPr="009F3473" w:rsidRDefault="009F3473" w:rsidP="00C81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Список использованной литературы:</w:t>
      </w:r>
      <w:r w:rsidR="00C8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Фадеева Е. М. Слайд презентация: Обучение сотрудничеству</w:t>
      </w:r>
      <w:r w:rsidR="00C8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Фадеева Е. М. Слайд презентация: Технология сотрудничества в рамках </w:t>
      </w:r>
      <w:proofErr w:type="spell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</w:t>
      </w:r>
      <w:r w:rsidR="00C8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Клаус </w:t>
      </w:r>
      <w:proofErr w:type="spell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Фопель</w:t>
      </w:r>
      <w:proofErr w:type="spell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«Привет, </w:t>
      </w:r>
      <w:proofErr w:type="gramStart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ручки!:</w:t>
      </w:r>
      <w:proofErr w:type="gramEnd"/>
      <w:r w:rsidRPr="009F3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 для детей 3–6 лет».</w:t>
      </w:r>
    </w:p>
    <w:p w:rsidR="009F3473" w:rsidRPr="004D2D82" w:rsidRDefault="009F3473">
      <w:pPr>
        <w:rPr>
          <w:rFonts w:ascii="Times New Roman" w:hAnsi="Times New Roman" w:cs="Times New Roman"/>
          <w:sz w:val="28"/>
          <w:szCs w:val="28"/>
        </w:rPr>
      </w:pPr>
    </w:p>
    <w:sectPr w:rsidR="009F3473" w:rsidRPr="004D2D82" w:rsidSect="008C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B27"/>
    <w:rsid w:val="00280D4C"/>
    <w:rsid w:val="004D2D82"/>
    <w:rsid w:val="006020D5"/>
    <w:rsid w:val="00776B27"/>
    <w:rsid w:val="008C3623"/>
    <w:rsid w:val="0096017C"/>
    <w:rsid w:val="009F3473"/>
    <w:rsid w:val="00C81229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EE128-50FE-4EA8-86F8-F048491A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473"/>
  </w:style>
  <w:style w:type="character" w:styleId="a4">
    <w:name w:val="Hyperlink"/>
    <w:basedOn w:val="a0"/>
    <w:uiPriority w:val="99"/>
    <w:semiHidden/>
    <w:unhideWhenUsed/>
    <w:rsid w:val="009F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31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5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51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53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4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7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7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53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2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22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40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5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daviddashyan28@gmail.com</cp:lastModifiedBy>
  <cp:revision>5</cp:revision>
  <dcterms:created xsi:type="dcterms:W3CDTF">2017-04-05T10:47:00Z</dcterms:created>
  <dcterms:modified xsi:type="dcterms:W3CDTF">2021-05-13T18:23:00Z</dcterms:modified>
</cp:coreProperties>
</file>